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-318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563"/>
        <w:gridCol w:w="1529"/>
        <w:gridCol w:w="3868"/>
      </w:tblGrid>
      <w:tr w:rsidR="009C10EC" w:rsidTr="005E6C4F">
        <w:trPr>
          <w:trHeight w:val="1257"/>
        </w:trPr>
        <w:tc>
          <w:tcPr>
            <w:tcW w:w="4566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C10EC" w:rsidRDefault="009C10EC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РЕСПУБЛИКА АЛТАЙ </w:t>
            </w:r>
          </w:p>
          <w:p w:rsidR="009C10EC" w:rsidRDefault="009C10EC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МУНИЦИПАЛЬНОГО ОБРАЗОВАНИЯ ЧЕРНОАНУСКОЕ СЕЛЬСКОЕ ПОСЕЛЕНИЕ </w:t>
            </w:r>
          </w:p>
        </w:tc>
        <w:tc>
          <w:tcPr>
            <w:tcW w:w="153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C10EC" w:rsidRDefault="009C10EC" w:rsidP="005E6C4F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53745" cy="687705"/>
                  <wp:effectExtent l="19050" t="0" r="825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745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9C10EC" w:rsidRDefault="009C10EC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АЛТАЙ РЕСПУБЛИКАНЫҤ</w:t>
            </w:r>
          </w:p>
          <w:p w:rsidR="009C10EC" w:rsidRDefault="009C10EC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КАН-ООЗЫ АЙМАКТЫ </w:t>
            </w:r>
          </w:p>
          <w:p w:rsidR="009C10EC" w:rsidRDefault="009C10EC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ЧАРГЫОЗЫ </w:t>
            </w:r>
            <w:proofErr w:type="gramStart"/>
            <w:r>
              <w:rPr>
                <w:b/>
                <w:color w:val="000000"/>
                <w:lang w:val="en-US"/>
              </w:rPr>
              <w:t>J</w:t>
            </w:r>
            <w:proofErr w:type="gramEnd"/>
            <w:r>
              <w:rPr>
                <w:b/>
                <w:color w:val="000000"/>
              </w:rPr>
              <w:t xml:space="preserve">УРТ </w:t>
            </w:r>
          </w:p>
          <w:p w:rsidR="009C10EC" w:rsidRDefault="009C10EC" w:rsidP="005E6C4F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АДМИНИСТРАЦИЯЗЫ</w:t>
            </w:r>
          </w:p>
        </w:tc>
      </w:tr>
    </w:tbl>
    <w:p w:rsidR="009C10EC" w:rsidRDefault="009C10EC" w:rsidP="009C10EC">
      <w:pPr>
        <w:rPr>
          <w:b/>
          <w:sz w:val="20"/>
          <w:szCs w:val="20"/>
        </w:rPr>
      </w:pPr>
    </w:p>
    <w:p w:rsidR="009C10EC" w:rsidRDefault="009C10EC" w:rsidP="009C10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                                                      </w:t>
      </w:r>
      <w:r>
        <w:rPr>
          <w:b/>
          <w:sz w:val="32"/>
          <w:szCs w:val="32"/>
          <w:lang w:val="de-DE"/>
        </w:rPr>
        <w:t>JÖ</w:t>
      </w:r>
      <w:proofErr w:type="gramStart"/>
      <w:r>
        <w:rPr>
          <w:b/>
          <w:sz w:val="32"/>
          <w:szCs w:val="32"/>
        </w:rPr>
        <w:t>П</w:t>
      </w:r>
      <w:proofErr w:type="gramEnd"/>
    </w:p>
    <w:tbl>
      <w:tblPr>
        <w:tblW w:w="9862" w:type="dxa"/>
        <w:tblInd w:w="-252" w:type="dxa"/>
        <w:tblLook w:val="04A0"/>
      </w:tblPr>
      <w:tblGrid>
        <w:gridCol w:w="5101"/>
        <w:gridCol w:w="4761"/>
      </w:tblGrid>
      <w:tr w:rsidR="009C10EC" w:rsidTr="005E6C4F">
        <w:trPr>
          <w:trHeight w:val="1393"/>
        </w:trPr>
        <w:tc>
          <w:tcPr>
            <w:tcW w:w="5101" w:type="dxa"/>
          </w:tcPr>
          <w:p w:rsidR="009C10EC" w:rsidRDefault="009C10EC" w:rsidP="005E6C4F">
            <w:pPr>
              <w:spacing w:line="276" w:lineRule="auto"/>
            </w:pPr>
          </w:p>
          <w:p w:rsidR="009C10EC" w:rsidRDefault="009C10EC" w:rsidP="005E6C4F">
            <w:pPr>
              <w:spacing w:line="276" w:lineRule="auto"/>
            </w:pPr>
          </w:p>
          <w:p w:rsidR="009C10EC" w:rsidRDefault="009C10EC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« 01 » августа 2016 г.                  </w:t>
            </w:r>
          </w:p>
        </w:tc>
        <w:tc>
          <w:tcPr>
            <w:tcW w:w="4761" w:type="dxa"/>
          </w:tcPr>
          <w:p w:rsidR="009C10EC" w:rsidRDefault="009C10EC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</w:t>
            </w:r>
          </w:p>
          <w:p w:rsidR="009C10EC" w:rsidRDefault="009C10EC" w:rsidP="005E6C4F">
            <w:pPr>
              <w:spacing w:line="276" w:lineRule="auto"/>
            </w:pPr>
          </w:p>
          <w:p w:rsidR="009C10EC" w:rsidRDefault="009C10EC" w:rsidP="005E6C4F">
            <w:pPr>
              <w:spacing w:line="276" w:lineRule="auto"/>
            </w:pPr>
            <w:r>
              <w:rPr>
                <w:sz w:val="22"/>
                <w:szCs w:val="22"/>
              </w:rPr>
              <w:t xml:space="preserve">                                                     №  28</w:t>
            </w:r>
          </w:p>
          <w:p w:rsidR="009C10EC" w:rsidRDefault="009C10EC" w:rsidP="005E6C4F">
            <w:pPr>
              <w:spacing w:line="276" w:lineRule="auto"/>
            </w:pPr>
          </w:p>
          <w:p w:rsidR="009C10EC" w:rsidRDefault="009C10EC" w:rsidP="005E6C4F">
            <w:pPr>
              <w:spacing w:line="276" w:lineRule="auto"/>
            </w:pPr>
          </w:p>
          <w:p w:rsidR="009C10EC" w:rsidRDefault="009C10EC" w:rsidP="005E6C4F">
            <w:pPr>
              <w:spacing w:line="276" w:lineRule="auto"/>
              <w:rPr>
                <w:b/>
              </w:rPr>
            </w:pPr>
          </w:p>
        </w:tc>
      </w:tr>
    </w:tbl>
    <w:p w:rsidR="009C10EC" w:rsidRDefault="009C10EC" w:rsidP="009C10EC">
      <w:pPr>
        <w:jc w:val="both"/>
      </w:pPr>
      <w:r>
        <w:t xml:space="preserve">«Об отмене Постановления главы     </w:t>
      </w:r>
    </w:p>
    <w:p w:rsidR="009C10EC" w:rsidRDefault="009C10EC" w:rsidP="009C10EC">
      <w:pPr>
        <w:jc w:val="both"/>
      </w:pPr>
      <w:r>
        <w:t xml:space="preserve"> МО Черноануйское сельское поселение, </w:t>
      </w:r>
    </w:p>
    <w:p w:rsidR="009C10EC" w:rsidRDefault="009C10EC" w:rsidP="009C10EC">
      <w:pPr>
        <w:pStyle w:val="a3"/>
        <w:outlineLvl w:val="2"/>
      </w:pPr>
      <w:r>
        <w:t xml:space="preserve">утвержденного 26.02.2016 № 10 </w:t>
      </w:r>
    </w:p>
    <w:p w:rsidR="009C10EC" w:rsidRDefault="009C10EC" w:rsidP="009C10EC">
      <w:pPr>
        <w:jc w:val="both"/>
      </w:pPr>
      <w:r>
        <w:t xml:space="preserve">«Об утверждении </w:t>
      </w:r>
      <w:proofErr w:type="gramStart"/>
      <w:r>
        <w:t>административного</w:t>
      </w:r>
      <w:proofErr w:type="gramEnd"/>
    </w:p>
    <w:p w:rsidR="009C10EC" w:rsidRDefault="009C10EC" w:rsidP="009C10EC">
      <w:pPr>
        <w:jc w:val="both"/>
      </w:pPr>
      <w:r>
        <w:t xml:space="preserve">Регламента по предоставлению </w:t>
      </w:r>
    </w:p>
    <w:p w:rsidR="009C10EC" w:rsidRDefault="009C10EC" w:rsidP="009C10EC">
      <w:pPr>
        <w:jc w:val="both"/>
      </w:pPr>
      <w:r>
        <w:t>Муниципальной услуги по выдаче</w:t>
      </w:r>
    </w:p>
    <w:p w:rsidR="009C10EC" w:rsidRDefault="009C10EC" w:rsidP="009C10EC">
      <w:pPr>
        <w:jc w:val="both"/>
      </w:pPr>
      <w:r>
        <w:t>Градостроительного плана земельного</w:t>
      </w:r>
    </w:p>
    <w:p w:rsidR="009C10EC" w:rsidRPr="009C10EC" w:rsidRDefault="009C10EC" w:rsidP="009C10EC">
      <w:pPr>
        <w:jc w:val="both"/>
      </w:pPr>
      <w:r>
        <w:t>участка»</w:t>
      </w:r>
      <w:r w:rsidR="00913160">
        <w:t xml:space="preserve"> </w:t>
      </w:r>
      <w:r>
        <w:t>.</w:t>
      </w:r>
    </w:p>
    <w:p w:rsidR="009C10EC" w:rsidRDefault="009C10EC" w:rsidP="009C10EC">
      <w:pPr>
        <w:tabs>
          <w:tab w:val="left" w:pos="1420"/>
          <w:tab w:val="left" w:pos="1660"/>
        </w:tabs>
        <w:rPr>
          <w:sz w:val="22"/>
          <w:szCs w:val="22"/>
        </w:rPr>
      </w:pPr>
    </w:p>
    <w:p w:rsidR="009C10EC" w:rsidRDefault="009C10EC" w:rsidP="009C10EC">
      <w:pPr>
        <w:pStyle w:val="a4"/>
        <w:rPr>
          <w:sz w:val="22"/>
          <w:szCs w:val="22"/>
        </w:rPr>
      </w:pPr>
    </w:p>
    <w:p w:rsidR="009C10EC" w:rsidRDefault="009C10EC" w:rsidP="009C10EC">
      <w:pPr>
        <w:pStyle w:val="a4"/>
        <w:rPr>
          <w:sz w:val="22"/>
          <w:szCs w:val="22"/>
        </w:rPr>
      </w:pPr>
    </w:p>
    <w:p w:rsidR="000D3231" w:rsidRDefault="009C10EC" w:rsidP="000D3231">
      <w:pPr>
        <w:pStyle w:val="a3"/>
        <w:outlineLvl w:val="2"/>
      </w:pPr>
      <w:r>
        <w:t xml:space="preserve">     </w:t>
      </w:r>
      <w:proofErr w:type="gramStart"/>
      <w:r w:rsidR="000D3231">
        <w:t>На основании Решения сессии Совета депутатов МО Черноануйское сельское поселение от 29.03.2016 года за № 26-79, Соглашения о передаче органами местного самоуправления МО Черноануйское сельское поселение части полномочии по решению вопросов местного значении органам местного самоуправления МО «</w:t>
      </w:r>
      <w:proofErr w:type="spellStart"/>
      <w:r w:rsidR="000D3231">
        <w:t>Усть-Канский</w:t>
      </w:r>
      <w:proofErr w:type="spellEnd"/>
      <w:r w:rsidR="000D3231">
        <w:t xml:space="preserve"> район» согласованный решением Совета депутатов </w:t>
      </w:r>
      <w:proofErr w:type="spellStart"/>
      <w:r w:rsidR="000D3231">
        <w:t>Усть-Канского</w:t>
      </w:r>
      <w:proofErr w:type="spellEnd"/>
      <w:r w:rsidR="000D3231">
        <w:t xml:space="preserve"> района (аймака) от 23.03.2016 года за № 18-141  отменить  Постановление главы  Муниципального Образования Черноануйское сельское поселение, утвержденный 26.02.2016</w:t>
      </w:r>
      <w:proofErr w:type="gramEnd"/>
      <w:r w:rsidR="000D3231">
        <w:t xml:space="preserve"> № 10 </w:t>
      </w:r>
    </w:p>
    <w:p w:rsidR="000D3231" w:rsidRPr="009C10EC" w:rsidRDefault="000D3231" w:rsidP="000D3231">
      <w:pPr>
        <w:pStyle w:val="a3"/>
        <w:outlineLvl w:val="2"/>
      </w:pPr>
      <w:r>
        <w:t>«Об утверждении административного регламента по предоставлению муниципальной услуги по выдаче Градостроительного плана земельного участка».</w:t>
      </w:r>
    </w:p>
    <w:p w:rsidR="009C10EC" w:rsidRDefault="009C10EC" w:rsidP="000D3231">
      <w:pPr>
        <w:jc w:val="both"/>
        <w:rPr>
          <w:sz w:val="22"/>
          <w:szCs w:val="22"/>
        </w:rPr>
      </w:pPr>
    </w:p>
    <w:p w:rsidR="009C10EC" w:rsidRDefault="009C10EC" w:rsidP="009C10EC">
      <w:pPr>
        <w:rPr>
          <w:sz w:val="22"/>
          <w:szCs w:val="22"/>
        </w:rPr>
      </w:pPr>
    </w:p>
    <w:p w:rsidR="009C10EC" w:rsidRDefault="009C10EC" w:rsidP="009C10EC">
      <w:pPr>
        <w:rPr>
          <w:sz w:val="22"/>
          <w:szCs w:val="22"/>
        </w:rPr>
      </w:pPr>
    </w:p>
    <w:p w:rsidR="009C10EC" w:rsidRDefault="009C10EC" w:rsidP="009C10EC">
      <w:r>
        <w:t>Глава Черноануйского сельского поселения:                                 Т.А.Акатьева</w:t>
      </w:r>
    </w:p>
    <w:p w:rsidR="009C10EC" w:rsidRDefault="009C10EC" w:rsidP="009C10EC">
      <w:pPr>
        <w:rPr>
          <w:sz w:val="20"/>
          <w:szCs w:val="20"/>
        </w:rPr>
      </w:pPr>
    </w:p>
    <w:p w:rsidR="009C10EC" w:rsidRDefault="009C10EC" w:rsidP="009C10EC"/>
    <w:p w:rsidR="009C10EC" w:rsidRDefault="009C10EC" w:rsidP="009C10EC"/>
    <w:p w:rsidR="009C10EC" w:rsidRDefault="009C10EC" w:rsidP="009C10EC"/>
    <w:p w:rsidR="009C10EC" w:rsidRDefault="009C10EC" w:rsidP="009C10EC"/>
    <w:p w:rsidR="00D76C5A" w:rsidRDefault="00D76C5A"/>
    <w:sectPr w:rsidR="00D76C5A" w:rsidSect="00D76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0EC"/>
    <w:rsid w:val="000D3231"/>
    <w:rsid w:val="006844E8"/>
    <w:rsid w:val="00913160"/>
    <w:rsid w:val="009C10EC"/>
    <w:rsid w:val="009D7287"/>
    <w:rsid w:val="00D7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0EC"/>
  </w:style>
  <w:style w:type="paragraph" w:styleId="a4">
    <w:name w:val="List Paragraph"/>
    <w:basedOn w:val="a"/>
    <w:uiPriority w:val="34"/>
    <w:qFormat/>
    <w:rsid w:val="009C10E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C10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0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2016-08-01T08:41:00Z</cp:lastPrinted>
  <dcterms:created xsi:type="dcterms:W3CDTF">2016-08-01T07:49:00Z</dcterms:created>
  <dcterms:modified xsi:type="dcterms:W3CDTF">2016-08-01T08:43:00Z</dcterms:modified>
</cp:coreProperties>
</file>